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C5" w:rsidRPr="00D4532C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A0CC5" w:rsidRPr="00D27C71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Τίτλος</w:t>
      </w:r>
      <w:r w:rsidRPr="00D27C7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 xml:space="preserve"> </w:t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Σεμιναρίου</w:t>
      </w:r>
      <w:r w:rsidRPr="00D27C7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  <w:t xml:space="preserve">: </w:t>
      </w:r>
      <w:r w:rsidR="00D27C7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PARENTS AS PARTNERS</w:t>
      </w:r>
      <w:r w:rsidRPr="00D27C7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Εισηγητής</w:t>
      </w:r>
      <w:r w:rsidRPr="00D27C7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</w:r>
      <w:r w:rsidRPr="00D27C71">
        <w:rPr>
          <w:rFonts w:ascii="Times New Roman" w:eastAsia="Times New Roman" w:hAnsi="Times New Roman" w:cs="Times New Roman"/>
          <w:sz w:val="24"/>
          <w:szCs w:val="24"/>
          <w:lang w:val="en-US" w:eastAsia="el-GR"/>
        </w:rPr>
        <w:tab/>
        <w:t xml:space="preserve">: </w:t>
      </w:r>
      <w:r w:rsidR="00045FED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Judith</w:t>
      </w:r>
      <w:r w:rsidR="00045FED" w:rsidRPr="00D27C71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 xml:space="preserve"> </w:t>
      </w:r>
      <w:r w:rsidR="00045FED">
        <w:rPr>
          <w:rFonts w:ascii="Times New Roman" w:eastAsia="Times New Roman" w:hAnsi="Times New Roman" w:cs="Times New Roman"/>
          <w:b/>
          <w:sz w:val="24"/>
          <w:szCs w:val="24"/>
          <w:lang w:val="en-US" w:eastAsia="el-GR"/>
        </w:rPr>
        <w:t>Ball</w:t>
      </w:r>
    </w:p>
    <w:p w:rsidR="007A0CC5" w:rsidRPr="005B56F0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Ημερομηνία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45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17</w:t>
      </w:r>
      <w:r w:rsidR="00574D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Σεπτεμβρίου  2016 Αθήνα</w:t>
      </w:r>
      <w:r w:rsidR="004322B0" w:rsidRPr="00424AE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5B56F0" w:rsidRPr="00B96F1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</w:t>
      </w:r>
      <w:r w:rsidR="005B56F0" w:rsidRPr="005B56F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</w:t>
      </w:r>
    </w:p>
    <w:p w:rsidR="007A0CC5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Τόπος διεξαγωγής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00FB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Αθήνα</w:t>
      </w:r>
      <w:r w:rsidR="00045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(ο τόπος διεξαγωγής θα ανακοινωθεί σύντομα)</w:t>
      </w:r>
    </w:p>
    <w:p w:rsidR="00D82F64" w:rsidRDefault="00D82F64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74D14" w:rsidRDefault="00D82F64" w:rsidP="00574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Δικαίωμα συμμετοχής:</w:t>
      </w:r>
    </w:p>
    <w:p w:rsidR="00574D14" w:rsidRPr="00574D14" w:rsidRDefault="00574D14" w:rsidP="00574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82F64" w:rsidRPr="00E24624" w:rsidRDefault="00574D14" w:rsidP="00574D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74D14">
        <w:rPr>
          <w:rFonts w:ascii="Times New Roman" w:hAnsi="Times New Roman" w:cs="Times New Roman"/>
          <w:sz w:val="24"/>
          <w:szCs w:val="24"/>
        </w:rPr>
        <w:t xml:space="preserve">Το σεμινάριο αυτό θα παρακολουθείται από Λογοθεραπευτές, </w:t>
      </w:r>
      <w:proofErr w:type="spellStart"/>
      <w:r w:rsidRPr="00574D14">
        <w:rPr>
          <w:rFonts w:ascii="Times New Roman" w:hAnsi="Times New Roman" w:cs="Times New Roman"/>
          <w:sz w:val="24"/>
          <w:szCs w:val="24"/>
        </w:rPr>
        <w:t>Εργοθεραπευτές</w:t>
      </w:r>
      <w:proofErr w:type="spellEnd"/>
      <w:r w:rsidRPr="00574D14">
        <w:rPr>
          <w:rFonts w:ascii="Times New Roman" w:hAnsi="Times New Roman" w:cs="Times New Roman"/>
          <w:sz w:val="24"/>
          <w:szCs w:val="24"/>
        </w:rPr>
        <w:t xml:space="preserve">, </w:t>
      </w:r>
      <w:r w:rsidR="00424AEE">
        <w:rPr>
          <w:rFonts w:ascii="Times New Roman" w:hAnsi="Times New Roman" w:cs="Times New Roman"/>
          <w:sz w:val="24"/>
          <w:szCs w:val="24"/>
        </w:rPr>
        <w:t>Ειδικούς παιδαγωγούς, Ψυχολόγους και Λοιπούς Ε</w:t>
      </w:r>
      <w:r w:rsidR="00E24624">
        <w:rPr>
          <w:rFonts w:ascii="Times New Roman" w:hAnsi="Times New Roman" w:cs="Times New Roman"/>
          <w:sz w:val="24"/>
          <w:szCs w:val="24"/>
        </w:rPr>
        <w:t xml:space="preserve">παγγελματίες </w:t>
      </w:r>
      <w:r w:rsidR="00424AEE">
        <w:rPr>
          <w:rFonts w:ascii="Times New Roman" w:hAnsi="Times New Roman" w:cs="Times New Roman"/>
          <w:sz w:val="24"/>
          <w:szCs w:val="24"/>
        </w:rPr>
        <w:t>Υ</w:t>
      </w:r>
      <w:r w:rsidR="00E24624">
        <w:rPr>
          <w:rFonts w:ascii="Times New Roman" w:hAnsi="Times New Roman" w:cs="Times New Roman"/>
          <w:sz w:val="24"/>
          <w:szCs w:val="24"/>
        </w:rPr>
        <w:t>γείας</w:t>
      </w:r>
    </w:p>
    <w:p w:rsidR="004170E1" w:rsidRPr="00574D14" w:rsidRDefault="004170E1" w:rsidP="00D8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AB486F" w:rsidRDefault="00AB486F" w:rsidP="00D8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82F64" w:rsidRPr="00D4532C" w:rsidRDefault="00D82F64" w:rsidP="00D8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2F64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αν</w:t>
      </w:r>
      <w:r w:rsidR="004170E1">
        <w:rPr>
          <w:rFonts w:ascii="Times New Roman" w:eastAsia="Times New Roman" w:hAnsi="Times New Roman" w:cs="Times New Roman"/>
          <w:sz w:val="24"/>
          <w:szCs w:val="24"/>
          <w:lang w:eastAsia="el-GR"/>
        </w:rPr>
        <w:t>ώτατο όριο συμμετεχόντων είναι 4</w:t>
      </w:r>
      <w:r w:rsidRPr="00D82F64">
        <w:rPr>
          <w:rFonts w:ascii="Times New Roman" w:eastAsia="Times New Roman" w:hAnsi="Times New Roman" w:cs="Times New Roman"/>
          <w:sz w:val="24"/>
          <w:szCs w:val="24"/>
          <w:lang w:eastAsia="el-GR"/>
        </w:rPr>
        <w:t>0 άτομα και θα τηρηθεί σειρά προτεραιότητας.</w:t>
      </w:r>
    </w:p>
    <w:p w:rsidR="007A0CC5" w:rsidRPr="00D4532C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A0CC5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170E1" w:rsidRPr="00D4532C" w:rsidRDefault="004170E1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A0CC5" w:rsidRPr="00D4532C" w:rsidRDefault="007A0CC5" w:rsidP="006D3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εγγραφείτε παρακαλούμε συμπληρώστε και αποστείλετε </w:t>
      </w:r>
      <w:r w:rsidR="004170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r w:rsidR="00D82F64">
        <w:rPr>
          <w:rFonts w:ascii="Times New Roman" w:eastAsia="Times New Roman" w:hAnsi="Times New Roman" w:cs="Times New Roman"/>
          <w:sz w:val="24"/>
          <w:szCs w:val="24"/>
          <w:lang w:eastAsia="el-GR"/>
        </w:rPr>
        <w:t>Δελτίο Εγγραφής στη γ</w:t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ραμματεία του ΣΕΛΛΕ στο </w:t>
      </w:r>
      <w:hyperlink r:id="rId7" w:history="1">
        <w:r w:rsidR="00CE6E85" w:rsidRPr="00AB084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epep</w:t>
        </w:r>
        <w:r w:rsidR="00CE6E85" w:rsidRPr="00AB084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CE6E85" w:rsidRPr="00AB084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selle</w:t>
        </w:r>
        <w:r w:rsidR="00CE6E85" w:rsidRPr="00AB084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CE6E85" w:rsidRPr="00AB084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4170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170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φαξ στο </w:t>
      </w:r>
      <w:r w:rsidR="00D27C71" w:rsidRPr="00D27C71">
        <w:rPr>
          <w:rFonts w:ascii="Times New Roman" w:eastAsia="Times New Roman" w:hAnsi="Times New Roman" w:cs="Times New Roman"/>
          <w:sz w:val="24"/>
          <w:szCs w:val="24"/>
          <w:lang w:eastAsia="el-GR"/>
        </w:rPr>
        <w:t>210 25 19 691</w:t>
      </w:r>
    </w:p>
    <w:p w:rsidR="007A0CC5" w:rsidRPr="00D4532C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809"/>
        <w:gridCol w:w="6804"/>
      </w:tblGrid>
      <w:tr w:rsidR="007A0CC5" w:rsidRPr="00D4532C" w:rsidTr="00B96F1F">
        <w:tc>
          <w:tcPr>
            <w:tcW w:w="1809" w:type="dxa"/>
            <w:shd w:val="clear" w:color="auto" w:fill="FFD966" w:themeFill="accent4" w:themeFillTint="99"/>
          </w:tcPr>
          <w:p w:rsidR="007A0CC5" w:rsidRPr="00DF7BFA" w:rsidRDefault="007A0CC5" w:rsidP="00392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DF7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A0CC5" w:rsidRPr="00D4532C" w:rsidRDefault="007A0CC5" w:rsidP="00392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A0CC5" w:rsidRPr="00D4532C" w:rsidTr="00B96F1F">
        <w:tc>
          <w:tcPr>
            <w:tcW w:w="1809" w:type="dxa"/>
            <w:shd w:val="clear" w:color="auto" w:fill="FFD966" w:themeFill="accent4" w:themeFillTint="99"/>
          </w:tcPr>
          <w:p w:rsidR="007A0CC5" w:rsidRPr="00DF7BFA" w:rsidRDefault="007A0CC5" w:rsidP="00392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DF7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A0CC5" w:rsidRPr="00D4532C" w:rsidRDefault="007A0CC5" w:rsidP="00392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A0CC5" w:rsidRPr="00D4532C" w:rsidTr="00B96F1F">
        <w:tc>
          <w:tcPr>
            <w:tcW w:w="1809" w:type="dxa"/>
            <w:shd w:val="clear" w:color="auto" w:fill="FFD966" w:themeFill="accent4" w:themeFillTint="99"/>
          </w:tcPr>
          <w:p w:rsidR="007A0CC5" w:rsidRPr="00DF7BFA" w:rsidRDefault="007A0CC5" w:rsidP="00392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DF7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ΤΗΛΕΦΩΝΟ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A0CC5" w:rsidRPr="00D4532C" w:rsidRDefault="007A0CC5" w:rsidP="00392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A0CC5" w:rsidRPr="00D4532C" w:rsidTr="00B96F1F">
        <w:tc>
          <w:tcPr>
            <w:tcW w:w="1809" w:type="dxa"/>
            <w:shd w:val="clear" w:color="auto" w:fill="FFD966" w:themeFill="accent4" w:themeFillTint="99"/>
          </w:tcPr>
          <w:p w:rsidR="007A0CC5" w:rsidRPr="00DF7BFA" w:rsidRDefault="007A0CC5" w:rsidP="00392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DF7B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E MAIL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A0CC5" w:rsidRPr="00D4532C" w:rsidRDefault="007A0CC5" w:rsidP="00392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A0CC5" w:rsidRPr="00D4532C" w:rsidTr="00B96F1F">
        <w:tc>
          <w:tcPr>
            <w:tcW w:w="1809" w:type="dxa"/>
            <w:shd w:val="clear" w:color="auto" w:fill="FFD966" w:themeFill="accent4" w:themeFillTint="99"/>
          </w:tcPr>
          <w:p w:rsidR="007A0CC5" w:rsidRPr="00DF7BFA" w:rsidRDefault="00AB486F" w:rsidP="00392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ΙΔΙΟΤΗΤΑ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A0CC5" w:rsidRPr="00AB486F" w:rsidRDefault="00AB486F" w:rsidP="00574D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ΕΙΔΙΚΟΤΗΤΑ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: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ΜΕΛΟΣ ΣΕΛΛΕ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:</w:t>
            </w:r>
          </w:p>
        </w:tc>
      </w:tr>
    </w:tbl>
    <w:p w:rsidR="004170E1" w:rsidRDefault="004170E1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170E1" w:rsidRDefault="004170E1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7A0CC5" w:rsidRPr="003B2817" w:rsidRDefault="007A0CC5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B281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Κόστος Εγγραφής:</w:t>
      </w: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113"/>
      </w:tblGrid>
      <w:tr w:rsidR="007A0CC5" w:rsidRPr="00D4532C" w:rsidTr="00B96F1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C5" w:rsidRPr="00200FBA" w:rsidRDefault="007A0CC5" w:rsidP="003925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0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Ενεργά Μέλη ΣΕΛΛΕ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C5" w:rsidRPr="00200FBA" w:rsidRDefault="004170E1" w:rsidP="003925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150</w:t>
            </w:r>
            <w:r w:rsidR="00D8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,00</w:t>
            </w:r>
            <w:r w:rsidR="007A0CC5" w:rsidRPr="0020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€</w:t>
            </w:r>
          </w:p>
        </w:tc>
      </w:tr>
      <w:tr w:rsidR="007A0CC5" w:rsidRPr="00D4532C" w:rsidTr="00B96F1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C5" w:rsidRPr="00200FBA" w:rsidRDefault="00574D14" w:rsidP="003925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Λοιποί επαγγελματίες, </w:t>
            </w:r>
            <w:r w:rsidR="007A0CC5" w:rsidRPr="0020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μη μέλη ΣΕΛΛΕ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C5" w:rsidRPr="00200FBA" w:rsidRDefault="004170E1" w:rsidP="004170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170</w:t>
            </w:r>
            <w:r w:rsidR="00D8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,00</w:t>
            </w:r>
            <w:r w:rsidR="007A0CC5" w:rsidRPr="0020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€</w:t>
            </w:r>
          </w:p>
        </w:tc>
      </w:tr>
    </w:tbl>
    <w:p w:rsidR="00D82F64" w:rsidRDefault="00D82F64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82F64" w:rsidRDefault="00D82F64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170E1" w:rsidRDefault="004170E1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D82F64" w:rsidRDefault="00D82F64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7A0CC5" w:rsidRPr="003B2817" w:rsidRDefault="007A0CC5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B281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lastRenderedPageBreak/>
        <w:t>Τρόπος Πληρωμής:</w:t>
      </w:r>
    </w:p>
    <w:p w:rsidR="007A0CC5" w:rsidRPr="007A0CC5" w:rsidRDefault="007A0CC5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την ομαλή διεξαγωγή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Σεμιναρίου</w:t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παρακαλείσθε να καταθέσετε </w:t>
      </w:r>
      <w:r w:rsidR="006439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αντίτιμο της συμμετοχής σας </w:t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στον τραπεζικό λογαριασμό:</w:t>
      </w:r>
      <w:r w:rsidRPr="000143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Τράπεζα Πειραιώς 5020-056829-996</w:t>
      </w: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>IBAN GR 0901720200005020056829996</w:t>
      </w: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Δικαιούχος: Σύλλογος Επιστημόνων </w:t>
      </w:r>
      <w:proofErr w:type="spellStart"/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Λογοπαθολόγων</w:t>
      </w:r>
      <w:proofErr w:type="spellEnd"/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Λογοθεραπευτών Ελλάδος</w:t>
      </w: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Αιτιολογία: </w:t>
      </w:r>
      <w:r w:rsidR="00B9166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Σεμινάριο -</w:t>
      </w:r>
      <w:r w:rsidR="00D82F64"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Ονοματεπώνυμο</w:t>
      </w:r>
    </w:p>
    <w:p w:rsidR="007A0CC5" w:rsidRDefault="007A0CC5" w:rsidP="006D3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συνέχεια αποστείλατε το αποδεικτικό της κατάθεσης με φαξ στ</w:t>
      </w:r>
      <w:r w:rsidR="0064390D">
        <w:rPr>
          <w:rFonts w:ascii="Times New Roman" w:eastAsia="Times New Roman" w:hAnsi="Times New Roman" w:cs="Times New Roman"/>
          <w:sz w:val="24"/>
          <w:szCs w:val="24"/>
          <w:lang w:eastAsia="el-GR"/>
        </w:rPr>
        <w:t>ο 210 25 19 691 ή με e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mail στο</w:t>
      </w:r>
      <w:r w:rsidRPr="00014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8" w:history="1">
        <w:r w:rsidR="00B91666" w:rsidRPr="00AB084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epep</w:t>
        </w:r>
        <w:r w:rsidR="00B91666" w:rsidRPr="00AB084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@selle.gr</w:t>
        </w:r>
      </w:hyperlink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προκειμένου να εκδοθεί η σχετική απόδειξη.</w:t>
      </w:r>
    </w:p>
    <w:p w:rsidR="00D82F64" w:rsidRDefault="00D82F64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7A0CC5" w:rsidRPr="003B2817" w:rsidRDefault="007A0CC5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B281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Πολιτική Ακυρώσεων:</w:t>
      </w:r>
    </w:p>
    <w:p w:rsidR="007A0CC5" w:rsidRPr="00032C55" w:rsidRDefault="007A0CC5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γραπτή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ενημέρωση 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00FBA" w:rsidRPr="00200F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30 ημέρες πριν την διεξαγωγή: επιστροφή του </w:t>
      </w:r>
      <w:r w:rsidR="004B0F8C">
        <w:rPr>
          <w:rFonts w:ascii="Times New Roman" w:eastAsia="Times New Roman" w:hAnsi="Times New Roman" w:cs="Times New Roman"/>
          <w:sz w:val="24"/>
          <w:szCs w:val="24"/>
          <w:lang w:eastAsia="el-GR"/>
        </w:rPr>
        <w:t>100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>% του ποσού.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00FBA" w:rsidRPr="00200F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15 </w:t>
      </w:r>
      <w:r w:rsidR="004B0F8C">
        <w:rPr>
          <w:rFonts w:ascii="Times New Roman" w:eastAsia="Times New Roman" w:hAnsi="Times New Roman" w:cs="Times New Roman"/>
          <w:sz w:val="24"/>
          <w:szCs w:val="24"/>
          <w:lang w:eastAsia="el-GR"/>
        </w:rPr>
        <w:t>ημέρες πριν την διεξαγωγή: επιστροφή του 50% του ποσού.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00FBA" w:rsidRPr="00200F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Λιγότερο από </w:t>
      </w:r>
      <w:r w:rsidR="004B0F8C">
        <w:rPr>
          <w:rFonts w:ascii="Times New Roman" w:eastAsia="Times New Roman" w:hAnsi="Times New Roman" w:cs="Times New Roman"/>
          <w:sz w:val="24"/>
          <w:szCs w:val="24"/>
          <w:lang w:eastAsia="el-GR"/>
        </w:rPr>
        <w:t>15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ημέρες: μόνο μεταφορά του ποσού σε επόμενη (ίδια) διοργάνωση.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00FBA" w:rsidRPr="00200F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>Σε περίπτωση μη εμφάνισης δεν επιστρέφεται το ποσό της εγγραφής ούτε μεταφέρεται σε άλλη διοργάνωση.</w:t>
      </w:r>
    </w:p>
    <w:p w:rsidR="007A0CC5" w:rsidRDefault="007A0CC5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A0CC5" w:rsidRDefault="007A0CC5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Ονοματεπώνυμο</w:t>
      </w:r>
    </w:p>
    <w:p w:rsidR="007A0CC5" w:rsidRDefault="007A0CC5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D2553" w:rsidRDefault="004D2553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D2553" w:rsidRDefault="004D2553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A0CC5" w:rsidRPr="00D4532C" w:rsidRDefault="007A0CC5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Υπογραφή</w:t>
      </w: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ab/>
      </w: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ab/>
      </w: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ab/>
      </w: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ab/>
      </w: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Ημερομηνία</w:t>
      </w:r>
      <w:r w:rsidRPr="00574D14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516648" w:rsidRDefault="00516648"/>
    <w:sectPr w:rsidR="00516648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1CE" w:rsidRDefault="00EE51CE" w:rsidP="007A0CC5">
      <w:pPr>
        <w:spacing w:after="0" w:line="240" w:lineRule="auto"/>
      </w:pPr>
      <w:r>
        <w:separator/>
      </w:r>
    </w:p>
  </w:endnote>
  <w:endnote w:type="continuationSeparator" w:id="0">
    <w:p w:rsidR="00EE51CE" w:rsidRDefault="00EE51CE" w:rsidP="007A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742" w:type="pct"/>
      <w:tblInd w:w="-1276" w:type="dxa"/>
      <w:shd w:val="clear" w:color="auto" w:fill="538135" w:themeFill="accent6" w:themeFillShade="BF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30"/>
      <w:gridCol w:w="5770"/>
    </w:tblGrid>
    <w:tr w:rsidR="00605EA7" w:rsidTr="00574D14">
      <w:trPr>
        <w:trHeight w:val="567"/>
      </w:trPr>
      <w:tc>
        <w:tcPr>
          <w:tcW w:w="2424" w:type="pct"/>
          <w:shd w:val="clear" w:color="auto" w:fill="538135" w:themeFill="accent6" w:themeFillShade="BF"/>
          <w:vAlign w:val="center"/>
        </w:tcPr>
        <w:p w:rsidR="00605EA7" w:rsidRDefault="00EE51CE" w:rsidP="00605EA7">
          <w:pPr>
            <w:pStyle w:val="a4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caps/>
                <w:color w:val="FFFFFF" w:themeColor="background1"/>
                <w:sz w:val="18"/>
                <w:szCs w:val="18"/>
              </w:rPr>
              <w:alias w:val="Τίτλος"/>
              <w:tag w:val=""/>
              <w:id w:val="-578829839"/>
              <w:placeholder>
                <w:docPart w:val="BACB62E4055745E483791E1F47BA4E2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05EA7">
                <w:rPr>
                  <w:caps/>
                  <w:color w:val="FFFFFF" w:themeColor="background1"/>
                  <w:sz w:val="18"/>
                  <w:szCs w:val="18"/>
                </w:rPr>
                <w:t xml:space="preserve">ακαδημιασ 91 – 93, αθηνα - τηλ.: 210 3848362, φαξ: 210 2519691  </w:t>
              </w:r>
              <w:r w:rsidR="00605EA7">
                <w:rPr>
                  <w:caps/>
                  <w:color w:val="FFFFFF" w:themeColor="background1"/>
                  <w:sz w:val="18"/>
                  <w:szCs w:val="18"/>
                  <w:lang w:val="en-US"/>
                </w:rPr>
                <w:t>info@selle.gr</w:t>
              </w:r>
              <w:r w:rsidR="00605EA7">
                <w:rPr>
                  <w:caps/>
                  <w:color w:val="FFFFFF" w:themeColor="background1"/>
                  <w:sz w:val="18"/>
                  <w:szCs w:val="18"/>
                </w:rPr>
                <w:t xml:space="preserve"> – www.selle.gr</w:t>
              </w:r>
            </w:sdtContent>
          </w:sdt>
        </w:p>
      </w:tc>
      <w:tc>
        <w:tcPr>
          <w:tcW w:w="2576" w:type="pct"/>
          <w:shd w:val="clear" w:color="auto" w:fill="538135" w:themeFill="accent6" w:themeFillShade="BF"/>
          <w:vAlign w:val="center"/>
        </w:tcPr>
        <w:sdt>
          <w:sdtPr>
            <w:rPr>
              <w:caps/>
              <w:color w:val="FFFFFF" w:themeColor="background1"/>
              <w:sz w:val="18"/>
              <w:szCs w:val="18"/>
            </w:rPr>
            <w:alias w:val="Συντάκτης"/>
            <w:tag w:val=""/>
            <w:id w:val="-1822267932"/>
            <w:placeholder>
              <w:docPart w:val="6CD2CC2B416947C59F938FE753EB501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05EA7" w:rsidRDefault="00605EA7">
              <w:pPr>
                <w:pStyle w:val="a4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18"/>
                  <w:szCs w:val="18"/>
                </w:rPr>
                <w:t>Σύλλογος Επιστημόνων Λογοπαθολόγων - Λογοθεραπευτών Ελλάδος</w:t>
              </w:r>
            </w:p>
          </w:sdtContent>
        </w:sdt>
      </w:tc>
    </w:tr>
  </w:tbl>
  <w:p w:rsidR="007A0CC5" w:rsidRDefault="007A0CC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1CE" w:rsidRDefault="00EE51CE" w:rsidP="007A0CC5">
      <w:pPr>
        <w:spacing w:after="0" w:line="240" w:lineRule="auto"/>
      </w:pPr>
      <w:r>
        <w:separator/>
      </w:r>
    </w:p>
  </w:footnote>
  <w:footnote w:type="continuationSeparator" w:id="0">
    <w:p w:rsidR="00EE51CE" w:rsidRDefault="00EE51CE" w:rsidP="007A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828" w:type="pct"/>
      <w:jc w:val="center"/>
      <w:shd w:val="clear" w:color="auto" w:fill="538135" w:themeFill="accent6" w:themeFillShade="BF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01"/>
      <w:gridCol w:w="4942"/>
    </w:tblGrid>
    <w:tr w:rsidR="007A0CC5" w:rsidTr="00045FED">
      <w:trPr>
        <w:jc w:val="center"/>
      </w:trPr>
      <w:tc>
        <w:tcPr>
          <w:tcW w:w="6400" w:type="dxa"/>
          <w:shd w:val="clear" w:color="auto" w:fill="538135" w:themeFill="accent6" w:themeFillShade="BF"/>
          <w:vAlign w:val="center"/>
        </w:tcPr>
        <w:p w:rsidR="007A0CC5" w:rsidRPr="007A0CC5" w:rsidRDefault="007A0CC5" w:rsidP="00E96923">
          <w:pPr>
            <w:pStyle w:val="a3"/>
            <w:rPr>
              <w:caps/>
              <w:color w:val="FFFFFF" w:themeColor="background1"/>
              <w:sz w:val="18"/>
              <w:szCs w:val="18"/>
              <w:lang w:val="en-US"/>
            </w:rPr>
          </w:pPr>
          <w:r>
            <w:rPr>
              <w:caps/>
              <w:noProof/>
              <w:color w:val="FFFFFF" w:themeColor="background1"/>
              <w:sz w:val="18"/>
              <w:szCs w:val="18"/>
              <w:lang w:eastAsia="el-GR"/>
            </w:rPr>
            <w:drawing>
              <wp:inline distT="0" distB="0" distL="0" distR="0" wp14:anchorId="40828FFF" wp14:editId="6BDB0BDE">
                <wp:extent cx="504825" cy="452373"/>
                <wp:effectExtent l="0" t="0" r="0" b="508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LL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980" cy="462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7A0CC5">
            <w:rPr>
              <w:caps/>
              <w:color w:val="FFFFFF" w:themeColor="background1"/>
              <w:sz w:val="18"/>
              <w:szCs w:val="18"/>
              <w:lang w:val="en-US"/>
            </w:rPr>
            <w:t xml:space="preserve"> </w:t>
          </w:r>
          <w:r w:rsidRPr="007A0CC5">
            <w:rPr>
              <w:caps/>
              <w:color w:val="FFFFFF" w:themeColor="background1"/>
              <w:sz w:val="20"/>
              <w:szCs w:val="20"/>
            </w:rPr>
            <w:t>δελτιο</w:t>
          </w:r>
          <w:r w:rsidRPr="007A0CC5">
            <w:rPr>
              <w:caps/>
              <w:color w:val="FFFFFF" w:themeColor="background1"/>
              <w:sz w:val="20"/>
              <w:szCs w:val="20"/>
              <w:lang w:val="en-US"/>
            </w:rPr>
            <w:t xml:space="preserve"> </w:t>
          </w:r>
          <w:r w:rsidRPr="007A0CC5">
            <w:rPr>
              <w:caps/>
              <w:color w:val="FFFFFF" w:themeColor="background1"/>
              <w:sz w:val="20"/>
              <w:szCs w:val="20"/>
            </w:rPr>
            <w:t>εγγραφη</w:t>
          </w:r>
          <w:r w:rsidRPr="007A0CC5">
            <w:rPr>
              <w:caps/>
              <w:color w:val="FFFFFF" w:themeColor="background1"/>
              <w:sz w:val="20"/>
              <w:szCs w:val="20"/>
              <w:lang w:val="en-US"/>
            </w:rPr>
            <w:t xml:space="preserve"> </w:t>
          </w:r>
          <w:r w:rsidRPr="007A0CC5">
            <w:rPr>
              <w:caps/>
              <w:color w:val="FFFFFF" w:themeColor="background1"/>
              <w:sz w:val="20"/>
              <w:szCs w:val="20"/>
            </w:rPr>
            <w:t>σε</w:t>
          </w:r>
          <w:r w:rsidRPr="007A0CC5">
            <w:rPr>
              <w:caps/>
              <w:color w:val="FFFFFF" w:themeColor="background1"/>
              <w:sz w:val="20"/>
              <w:szCs w:val="20"/>
              <w:lang w:val="en-US"/>
            </w:rPr>
            <w:t xml:space="preserve"> </w:t>
          </w:r>
          <w:r w:rsidRPr="007A0CC5">
            <w:rPr>
              <w:caps/>
              <w:color w:val="FFFFFF" w:themeColor="background1"/>
              <w:sz w:val="20"/>
              <w:szCs w:val="20"/>
            </w:rPr>
            <w:t>σεμιναριο</w:t>
          </w:r>
          <w:r w:rsidRPr="007A0CC5">
            <w:rPr>
              <w:caps/>
              <w:color w:val="FFFFFF" w:themeColor="background1"/>
              <w:sz w:val="20"/>
              <w:szCs w:val="20"/>
              <w:lang w:val="en-US"/>
            </w:rPr>
            <w:t xml:space="preserve"> “</w:t>
          </w:r>
          <w:r w:rsidR="00E96923">
            <w:rPr>
              <w:caps/>
              <w:color w:val="FFFFFF" w:themeColor="background1"/>
              <w:sz w:val="20"/>
              <w:szCs w:val="20"/>
              <w:lang w:val="en-US"/>
            </w:rPr>
            <w:t>PARENTS AS PARTNERS</w:t>
          </w:r>
          <w:r w:rsidRPr="007A0CC5">
            <w:rPr>
              <w:caps/>
              <w:color w:val="FFFFFF" w:themeColor="background1"/>
              <w:sz w:val="20"/>
              <w:szCs w:val="20"/>
              <w:lang w:val="en-US"/>
            </w:rPr>
            <w:t>”</w:t>
          </w:r>
        </w:p>
      </w:tc>
      <w:sdt>
        <w:sdtPr>
          <w:rPr>
            <w:caps/>
            <w:color w:val="FFFFFF" w:themeColor="background1"/>
            <w:sz w:val="20"/>
            <w:szCs w:val="20"/>
          </w:rPr>
          <w:alias w:val="Ημερομηνία"/>
          <w:tag w:val=""/>
          <w:id w:val="-1996566397"/>
          <w:placeholder>
            <w:docPart w:val="1347F80C9B47420CB06A5765E86FF073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tc>
            <w:tcPr>
              <w:tcW w:w="4942" w:type="dxa"/>
              <w:shd w:val="clear" w:color="auto" w:fill="538135" w:themeFill="accent6" w:themeFillShade="BF"/>
              <w:vAlign w:val="center"/>
            </w:tcPr>
            <w:p w:rsidR="007A0CC5" w:rsidRDefault="00E96923" w:rsidP="00E96923">
              <w:pPr>
                <w:pStyle w:val="a3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caps/>
                  <w:color w:val="FFFFFF" w:themeColor="background1"/>
                  <w:sz w:val="20"/>
                  <w:szCs w:val="20"/>
                  <w:lang w:val="en-US"/>
                </w:rPr>
                <w:t xml:space="preserve">17 &amp;18 </w:t>
              </w:r>
              <w:r>
                <w:rPr>
                  <w:caps/>
                  <w:color w:val="FFFFFF" w:themeColor="background1"/>
                  <w:sz w:val="20"/>
                  <w:szCs w:val="20"/>
                </w:rPr>
                <w:t>σεπτεμβρίου 2016</w:t>
              </w:r>
            </w:p>
          </w:tc>
        </w:sdtContent>
      </w:sdt>
    </w:tr>
    <w:tr w:rsidR="007A0CC5" w:rsidTr="00045FED">
      <w:trPr>
        <w:trHeight w:hRule="exact" w:val="115"/>
        <w:jc w:val="center"/>
      </w:trPr>
      <w:tc>
        <w:tcPr>
          <w:tcW w:w="6400" w:type="dxa"/>
          <w:shd w:val="clear" w:color="auto" w:fill="538135" w:themeFill="accent6" w:themeFillShade="BF"/>
          <w:tcMar>
            <w:top w:w="0" w:type="dxa"/>
            <w:bottom w:w="0" w:type="dxa"/>
          </w:tcMar>
        </w:tcPr>
        <w:p w:rsidR="007A0CC5" w:rsidRDefault="007A0CC5">
          <w:pPr>
            <w:pStyle w:val="a3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942" w:type="dxa"/>
          <w:shd w:val="clear" w:color="auto" w:fill="538135" w:themeFill="accent6" w:themeFillShade="BF"/>
          <w:tcMar>
            <w:top w:w="0" w:type="dxa"/>
            <w:bottom w:w="0" w:type="dxa"/>
          </w:tcMar>
        </w:tcPr>
        <w:p w:rsidR="007A0CC5" w:rsidRDefault="007A0CC5">
          <w:pPr>
            <w:pStyle w:val="a3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7A0CC5" w:rsidRDefault="007A0C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C5"/>
    <w:rsid w:val="00045FED"/>
    <w:rsid w:val="0007493A"/>
    <w:rsid w:val="00086BCF"/>
    <w:rsid w:val="000B6A38"/>
    <w:rsid w:val="00200FBA"/>
    <w:rsid w:val="00291600"/>
    <w:rsid w:val="002A1A8B"/>
    <w:rsid w:val="00340B91"/>
    <w:rsid w:val="004170E1"/>
    <w:rsid w:val="00424AEE"/>
    <w:rsid w:val="004322B0"/>
    <w:rsid w:val="0044548E"/>
    <w:rsid w:val="004569A9"/>
    <w:rsid w:val="004B0F8C"/>
    <w:rsid w:val="004C733A"/>
    <w:rsid w:val="004D2553"/>
    <w:rsid w:val="004F6167"/>
    <w:rsid w:val="00501863"/>
    <w:rsid w:val="00516648"/>
    <w:rsid w:val="00574D14"/>
    <w:rsid w:val="005B56F0"/>
    <w:rsid w:val="00605EA7"/>
    <w:rsid w:val="0064390D"/>
    <w:rsid w:val="006D38E2"/>
    <w:rsid w:val="007A0CC5"/>
    <w:rsid w:val="0088664B"/>
    <w:rsid w:val="009B4DE6"/>
    <w:rsid w:val="00A94D3C"/>
    <w:rsid w:val="00AA5D47"/>
    <w:rsid w:val="00AB486F"/>
    <w:rsid w:val="00B65104"/>
    <w:rsid w:val="00B91666"/>
    <w:rsid w:val="00B96F1F"/>
    <w:rsid w:val="00C05D9A"/>
    <w:rsid w:val="00C10049"/>
    <w:rsid w:val="00CE6CF3"/>
    <w:rsid w:val="00CE6E85"/>
    <w:rsid w:val="00D27C71"/>
    <w:rsid w:val="00D82F64"/>
    <w:rsid w:val="00E24624"/>
    <w:rsid w:val="00E96923"/>
    <w:rsid w:val="00EE51CE"/>
    <w:rsid w:val="00F05E9C"/>
    <w:rsid w:val="00F2392C"/>
    <w:rsid w:val="00F3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732AA"/>
  <w15:chartTrackingRefBased/>
  <w15:docId w15:val="{B9795AC1-391F-48A7-BC43-72D9007A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A0C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A0CC5"/>
  </w:style>
  <w:style w:type="paragraph" w:styleId="a4">
    <w:name w:val="footer"/>
    <w:basedOn w:val="a"/>
    <w:link w:val="Char0"/>
    <w:uiPriority w:val="99"/>
    <w:unhideWhenUsed/>
    <w:rsid w:val="007A0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A0CC5"/>
  </w:style>
  <w:style w:type="character" w:styleId="-">
    <w:name w:val="Hyperlink"/>
    <w:basedOn w:val="a0"/>
    <w:uiPriority w:val="99"/>
    <w:unhideWhenUsed/>
    <w:rsid w:val="007A0CC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A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ep@selle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pep@selle.gr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47F80C9B47420CB06A5765E86FF0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85D0EB-6FE5-4044-B22C-754EC316B8B0}"/>
      </w:docPartPr>
      <w:docPartBody>
        <w:p w:rsidR="0087370D" w:rsidRDefault="00B433BF" w:rsidP="00B433BF">
          <w:pPr>
            <w:pStyle w:val="1347F80C9B47420CB06A5765E86FF073"/>
          </w:pPr>
          <w:r>
            <w:rPr>
              <w:rStyle w:val="a3"/>
            </w:rPr>
            <w:t>[Ημερομηνία δημοσίευσης]</w:t>
          </w:r>
        </w:p>
      </w:docPartBody>
    </w:docPart>
    <w:docPart>
      <w:docPartPr>
        <w:name w:val="BACB62E4055745E483791E1F47BA4E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223122-4870-44E9-A2C4-126CF8637D64}"/>
      </w:docPartPr>
      <w:docPartBody>
        <w:p w:rsidR="00343DA8" w:rsidRDefault="0087370D" w:rsidP="0087370D">
          <w:pPr>
            <w:pStyle w:val="BACB62E4055745E483791E1F47BA4E20"/>
          </w:pPr>
          <w:r>
            <w:rPr>
              <w:caps/>
              <w:color w:val="FFFFFF" w:themeColor="background1"/>
              <w:sz w:val="18"/>
              <w:szCs w:val="18"/>
            </w:rPr>
            <w:t>[Τίτλος εγγράφου]</w:t>
          </w:r>
        </w:p>
      </w:docPartBody>
    </w:docPart>
    <w:docPart>
      <w:docPartPr>
        <w:name w:val="6CD2CC2B416947C59F938FE753EB50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ECCE6F-81FB-44FB-897B-C7ED1C095FF8}"/>
      </w:docPartPr>
      <w:docPartBody>
        <w:p w:rsidR="00343DA8" w:rsidRDefault="0087370D" w:rsidP="0087370D">
          <w:pPr>
            <w:pStyle w:val="6CD2CC2B416947C59F938FE753EB501D"/>
          </w:pPr>
          <w:r>
            <w:rPr>
              <w:caps/>
              <w:color w:val="FFFFFF" w:themeColor="background1"/>
              <w:sz w:val="18"/>
              <w:szCs w:val="18"/>
            </w:rPr>
            <w:t>[Όνομα συντάκτη]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BF"/>
    <w:rsid w:val="000E5C77"/>
    <w:rsid w:val="002E6954"/>
    <w:rsid w:val="00343DA8"/>
    <w:rsid w:val="004B6474"/>
    <w:rsid w:val="00594BA3"/>
    <w:rsid w:val="005C0691"/>
    <w:rsid w:val="006237EA"/>
    <w:rsid w:val="00644318"/>
    <w:rsid w:val="006D3402"/>
    <w:rsid w:val="00797186"/>
    <w:rsid w:val="007E3213"/>
    <w:rsid w:val="0087370D"/>
    <w:rsid w:val="00886C28"/>
    <w:rsid w:val="00B433BF"/>
    <w:rsid w:val="00CE075B"/>
    <w:rsid w:val="00DB18BB"/>
    <w:rsid w:val="00E6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39A255FB74452A7442F9DAE29DE71">
    <w:name w:val="46839A255FB74452A7442F9DAE29DE71"/>
    <w:rsid w:val="00B433BF"/>
  </w:style>
  <w:style w:type="character" w:styleId="a3">
    <w:name w:val="Placeholder Text"/>
    <w:basedOn w:val="a0"/>
    <w:uiPriority w:val="99"/>
    <w:semiHidden/>
    <w:rsid w:val="00B433BF"/>
    <w:rPr>
      <w:color w:val="808080"/>
    </w:rPr>
  </w:style>
  <w:style w:type="paragraph" w:customStyle="1" w:styleId="1347F80C9B47420CB06A5765E86FF073">
    <w:name w:val="1347F80C9B47420CB06A5765E86FF073"/>
    <w:rsid w:val="00B433BF"/>
  </w:style>
  <w:style w:type="paragraph" w:customStyle="1" w:styleId="BAA654F3AB4940A9B2E45BC19DF79F94">
    <w:name w:val="BAA654F3AB4940A9B2E45BC19DF79F94"/>
    <w:rsid w:val="00B433BF"/>
  </w:style>
  <w:style w:type="paragraph" w:customStyle="1" w:styleId="32B0010A0D974205B7BD8AE9425D058D">
    <w:name w:val="32B0010A0D974205B7BD8AE9425D058D"/>
    <w:rsid w:val="00B433BF"/>
  </w:style>
  <w:style w:type="paragraph" w:customStyle="1" w:styleId="BACB62E4055745E483791E1F47BA4E20">
    <w:name w:val="BACB62E4055745E483791E1F47BA4E20"/>
    <w:rsid w:val="0087370D"/>
  </w:style>
  <w:style w:type="paragraph" w:customStyle="1" w:styleId="6CD2CC2B416947C59F938FE753EB501D">
    <w:name w:val="6CD2CC2B416947C59F938FE753EB501D"/>
    <w:rsid w:val="00873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17 &amp;18 σεπτεμβρίου 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ακαδημιασ 91 – 93, αθηνα - τηλ.: 210 3848362, φαξ: 210 2519691  info@selle.gr – www.selle.gr</vt:lpstr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ακαδημιασ 91 – 93, αθηνα - τηλ.: 210 3848362, φαξ: 210 2519691  info@selle.gr – www.selle.gr</dc:title>
  <dc:subject/>
  <dc:creator>Σύλλογος Επιστημόνων Λογοπαθολόγων - Λογοθεραπευτών Ελλάδος</dc:creator>
  <cp:keywords/>
  <dc:description/>
  <cp:lastModifiedBy>ΣΕΛΛΕ</cp:lastModifiedBy>
  <cp:revision>17</cp:revision>
  <cp:lastPrinted>2016-05-23T08:08:00Z</cp:lastPrinted>
  <dcterms:created xsi:type="dcterms:W3CDTF">2016-07-19T09:09:00Z</dcterms:created>
  <dcterms:modified xsi:type="dcterms:W3CDTF">2016-08-30T08:17:00Z</dcterms:modified>
</cp:coreProperties>
</file>